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A66083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6608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F0C47" w:rsidRPr="00A66083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 отдела общего и хозяйственного обеспечения</w:t>
      </w:r>
    </w:p>
    <w:p w:rsidR="009F0C47" w:rsidRPr="00A66083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отдела общего и хозяйственного обеспечения Межрайонной инспекции Федеральной налоговой службы № 48 по г. Москве (далее – Ведущий специалист-эксперт) относится к старшей группе должностей гражданской службы категории </w:t>
      </w:r>
      <w:r w:rsidRPr="00A66083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66083">
        <w:rPr>
          <w:rFonts w:ascii="Times New Roman" w:hAnsi="Times New Roman" w:cs="Times New Roman"/>
          <w:sz w:val="24"/>
          <w:szCs w:val="24"/>
        </w:rPr>
        <w:t>специалисты</w:t>
      </w:r>
      <w:r w:rsidRPr="00A66083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66083">
        <w:rPr>
          <w:rFonts w:ascii="Times New Roman" w:hAnsi="Times New Roman" w:cs="Times New Roman"/>
          <w:sz w:val="24"/>
          <w:szCs w:val="24"/>
        </w:rPr>
        <w:t>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- 11-3-4-087.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754D3"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66083">
        <w:rPr>
          <w:rFonts w:ascii="Times New Roman" w:hAnsi="Times New Roman" w:cs="Times New Roman"/>
          <w:sz w:val="24"/>
          <w:szCs w:val="24"/>
        </w:rPr>
        <w:t xml:space="preserve">: </w:t>
      </w:r>
      <w:r w:rsidR="009431A7" w:rsidRPr="00A66083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855EB"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66083">
        <w:rPr>
          <w:rFonts w:ascii="Times New Roman" w:hAnsi="Times New Roman" w:cs="Times New Roman"/>
          <w:sz w:val="24"/>
          <w:szCs w:val="24"/>
        </w:rPr>
        <w:t xml:space="preserve">: </w:t>
      </w:r>
      <w:r w:rsidR="009431A7" w:rsidRPr="00A66083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754D3"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660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754D3" w:rsidRPr="00A66083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2555B1" w:rsidRPr="00A6608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54D3" w:rsidRPr="00A66083">
        <w:rPr>
          <w:rFonts w:ascii="Times New Roman" w:hAnsi="Times New Roman" w:cs="Times New Roman"/>
          <w:sz w:val="24"/>
          <w:szCs w:val="24"/>
        </w:rPr>
        <w:t>по г. Москве</w:t>
      </w:r>
      <w:r w:rsidR="005609D3" w:rsidRPr="00A66083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A66083">
        <w:rPr>
          <w:rFonts w:ascii="Times New Roman" w:hAnsi="Times New Roman" w:cs="Times New Roman"/>
          <w:sz w:val="24"/>
          <w:szCs w:val="24"/>
        </w:rPr>
        <w:t>.</w:t>
      </w:r>
    </w:p>
    <w:p w:rsidR="001E41C3" w:rsidRPr="00A66083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5. </w:t>
      </w:r>
      <w:r w:rsidR="00C754D3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754D3" w:rsidRPr="00A66083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742471" w:rsidRPr="00A66083">
        <w:rPr>
          <w:rFonts w:ascii="Times New Roman" w:hAnsi="Times New Roman" w:cs="Times New Roman"/>
          <w:sz w:val="24"/>
          <w:szCs w:val="24"/>
        </w:rPr>
        <w:t>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754D3"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660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E41C3" w:rsidRPr="00A66083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A66083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A66083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6.2. </w:t>
      </w:r>
      <w:r w:rsidR="00C754D3" w:rsidRPr="00A66083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754D3" w:rsidRPr="00A6608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A66083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F41" w:rsidRPr="00A66083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7" w:history="1">
        <w:r w:rsidR="00D45F41" w:rsidRPr="00A6608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45F41" w:rsidRPr="00A6608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F0C47" w:rsidRPr="00A66083">
        <w:rPr>
          <w:rFonts w:ascii="Times New Roman" w:hAnsi="Times New Roman" w:cs="Times New Roman"/>
          <w:sz w:val="24"/>
          <w:szCs w:val="24"/>
        </w:rPr>
        <w:t>приказы, распоряжения и решения руководства Инспекции, положение об Инспекции, положение об отделе общего и хозяйственного обеспечения, должностной регламент и настоящи</w:t>
      </w:r>
      <w:r w:rsidR="00065434" w:rsidRPr="00A66083">
        <w:rPr>
          <w:rFonts w:ascii="Times New Roman" w:hAnsi="Times New Roman" w:cs="Times New Roman"/>
          <w:sz w:val="24"/>
          <w:szCs w:val="24"/>
        </w:rPr>
        <w:t>й должностной</w:t>
      </w:r>
      <w:r w:rsidR="009F0C47" w:rsidRPr="00A66083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65434" w:rsidRPr="00A66083">
        <w:rPr>
          <w:rFonts w:ascii="Times New Roman" w:hAnsi="Times New Roman" w:cs="Times New Roman"/>
          <w:sz w:val="24"/>
          <w:szCs w:val="24"/>
        </w:rPr>
        <w:t xml:space="preserve">, </w:t>
      </w:r>
      <w:r w:rsidR="00D45F41" w:rsidRPr="00A66083">
        <w:rPr>
          <w:rFonts w:ascii="Times New Roman" w:hAnsi="Times New Roman" w:cs="Times New Roman"/>
          <w:sz w:val="24"/>
          <w:szCs w:val="24"/>
        </w:rPr>
        <w:t>ины</w:t>
      </w:r>
      <w:r w:rsidR="00065434" w:rsidRPr="00A66083">
        <w:rPr>
          <w:rFonts w:ascii="Times New Roman" w:hAnsi="Times New Roman" w:cs="Times New Roman"/>
          <w:sz w:val="24"/>
          <w:szCs w:val="24"/>
        </w:rPr>
        <w:t>е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065434" w:rsidRPr="00A66083">
        <w:rPr>
          <w:rFonts w:ascii="Times New Roman" w:hAnsi="Times New Roman" w:cs="Times New Roman"/>
          <w:sz w:val="24"/>
          <w:szCs w:val="24"/>
        </w:rPr>
        <w:t>е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акт</w:t>
      </w:r>
      <w:r w:rsidR="00065434" w:rsidRPr="00A66083">
        <w:rPr>
          <w:rFonts w:ascii="Times New Roman" w:hAnsi="Times New Roman" w:cs="Times New Roman"/>
          <w:sz w:val="24"/>
          <w:szCs w:val="24"/>
        </w:rPr>
        <w:t>ы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="00065434" w:rsidRPr="00A66083">
        <w:rPr>
          <w:rFonts w:ascii="Times New Roman" w:hAnsi="Times New Roman" w:cs="Times New Roman"/>
          <w:sz w:val="24"/>
          <w:szCs w:val="24"/>
        </w:rPr>
        <w:t>е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065434" w:rsidRPr="00A66083">
        <w:rPr>
          <w:rFonts w:ascii="Times New Roman" w:hAnsi="Times New Roman" w:cs="Times New Roman"/>
          <w:sz w:val="24"/>
          <w:szCs w:val="24"/>
        </w:rPr>
        <w:t>ы</w:t>
      </w:r>
      <w:r w:rsidR="00D45F41" w:rsidRPr="00A66083">
        <w:rPr>
          <w:rFonts w:ascii="Times New Roman" w:hAnsi="Times New Roman" w:cs="Times New Roman"/>
          <w:sz w:val="24"/>
          <w:szCs w:val="24"/>
        </w:rPr>
        <w:t>, регулирующи</w:t>
      </w:r>
      <w:r w:rsidR="00065434" w:rsidRPr="00A66083">
        <w:rPr>
          <w:rFonts w:ascii="Times New Roman" w:hAnsi="Times New Roman" w:cs="Times New Roman"/>
          <w:sz w:val="24"/>
          <w:szCs w:val="24"/>
        </w:rPr>
        <w:t>е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9F0C47" w:rsidRPr="00A66083">
        <w:rPr>
          <w:rFonts w:ascii="Times New Roman" w:hAnsi="Times New Roman" w:cs="Times New Roman"/>
          <w:sz w:val="24"/>
          <w:szCs w:val="24"/>
        </w:rPr>
        <w:t>.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1C3" w:rsidRPr="00A66083" w:rsidRDefault="002555B1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Ведущий специалист-эксперт дол</w:t>
      </w:r>
      <w:r w:rsidR="001E41C3" w:rsidRPr="00A66083">
        <w:rPr>
          <w:rFonts w:ascii="Times New Roman" w:hAnsi="Times New Roman" w:cs="Times New Roman"/>
          <w:sz w:val="24"/>
          <w:szCs w:val="24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434" w:rsidRPr="00A66083" w:rsidRDefault="001E41C3" w:rsidP="00065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6.4.2.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D45F41" w:rsidRPr="00A66083">
        <w:rPr>
          <w:rFonts w:ascii="Times New Roman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065434" w:rsidRPr="00A66083">
        <w:rPr>
          <w:rFonts w:ascii="Times New Roman" w:hAnsi="Times New Roman" w:cs="Times New Roman"/>
          <w:sz w:val="24"/>
          <w:szCs w:val="24"/>
        </w:rPr>
        <w:t>;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делопроизводству.</w:t>
      </w:r>
    </w:p>
    <w:p w:rsidR="001E41C3" w:rsidRPr="00A66083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E56EBF" w:rsidRPr="00A66083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E41C3" w:rsidRPr="00A66083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2555B1" w:rsidRPr="00A66083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A66083">
        <w:rPr>
          <w:rFonts w:ascii="Times New Roman" w:hAnsi="Times New Roman" w:cs="Times New Roman"/>
          <w:sz w:val="24"/>
          <w:szCs w:val="24"/>
        </w:rPr>
        <w:t>.</w:t>
      </w:r>
    </w:p>
    <w:p w:rsidR="001E41C3" w:rsidRPr="00A66083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E56EBF" w:rsidRPr="00A66083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структурного подразделения, выполнение поставленных задач; квалифицированное планирование работы, подготовка служебных документов; ведение делопроизводства, составление делового письма; сбор и систематизация актуальной информации в установленной сфере деятельности, применение компьютерной и другой оргтехники, пользование программными продуктами.</w:t>
      </w:r>
    </w:p>
    <w:p w:rsidR="001E41C3" w:rsidRPr="00A66083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E56EBF" w:rsidRPr="00A66083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45F41" w:rsidRPr="00A66083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6608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6608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6608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6608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6608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A66083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45F41" w:rsidRPr="00A66083">
        <w:rPr>
          <w:rFonts w:ascii="Times New Roman" w:hAnsi="Times New Roman" w:cs="Times New Roman"/>
          <w:sz w:val="24"/>
          <w:szCs w:val="24"/>
        </w:rPr>
        <w:t xml:space="preserve">отдел общего и хозяйственного обеспечения </w:t>
      </w:r>
      <w:r w:rsidR="007F00DB" w:rsidRPr="00A66083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D45F41" w:rsidRPr="00A66083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6608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A66083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Знать основные программы работы Отдела, уметь заменить отсутствующего сотрудника.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 xml:space="preserve">Осуществлять регистрацию и отправку </w:t>
      </w:r>
      <w:proofErr w:type="spellStart"/>
      <w:r w:rsidRPr="00A66083">
        <w:rPr>
          <w:szCs w:val="24"/>
        </w:rPr>
        <w:t>партионной</w:t>
      </w:r>
      <w:proofErr w:type="spellEnd"/>
      <w:r w:rsidRPr="00A66083">
        <w:rPr>
          <w:szCs w:val="24"/>
        </w:rPr>
        <w:t xml:space="preserve"> почты.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Организовывать работу и обеспечивать безопасность хранения, обработки и передачи документов и других материальных носителей информации, содержащими служебную информацию, ограниченного распространения с пометкой "Для служебного пользования" (ДСП).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 xml:space="preserve">Соблюдать сроки исполнения документов (в </w:t>
      </w:r>
      <w:proofErr w:type="spellStart"/>
      <w:r w:rsidRPr="00A66083">
        <w:rPr>
          <w:szCs w:val="24"/>
        </w:rPr>
        <w:t>т.ч</w:t>
      </w:r>
      <w:proofErr w:type="spellEnd"/>
      <w:r w:rsidRPr="00A66083">
        <w:rPr>
          <w:szCs w:val="24"/>
        </w:rPr>
        <w:t>. ДСП), заданий и поручений руководства.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Заключать договора с подрядными организациями (ФГУП "Почта России") на рабочий период, осуществлять их ведение и контроль исполнения.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Обеспечивать сохранность и вести учет материальных ценностей в Инспекции, выдавать необходимое имущество и технику сотрудникам.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 xml:space="preserve">Осуществлять регистрацию организационно-распорядительных и иных документов в Инспекции. 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Осуществлять сбор данных и составлять отчетность по направлениям работы Отдела.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Осуществлять ксерокопирование документов.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Соблюдать правила эксплуатации оргтехники.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Вести текущий архив документов.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Вести работу по выделению к уничтожению документов, не подлежащих хранению в Инспекции.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zCs w:val="24"/>
        </w:rPr>
      </w:pPr>
      <w:r w:rsidRPr="00A66083">
        <w:rPr>
          <w:szCs w:val="24"/>
        </w:rPr>
        <w:t>Обеспечивать сохранность и правильное использование документов, бланков, печатей, штампов и вверенного имущества.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bCs/>
          <w:szCs w:val="24"/>
        </w:rPr>
      </w:pPr>
      <w:r w:rsidRPr="00A66083">
        <w:rPr>
          <w:szCs w:val="24"/>
        </w:rPr>
        <w:lastRenderedPageBreak/>
        <w:t>Соблюдать правила делового общения, нормы служебного этикета и субординации, установленные в инспекции.</w:t>
      </w:r>
    </w:p>
    <w:p w:rsidR="00742471" w:rsidRPr="00A66083" w:rsidRDefault="00742471" w:rsidP="00742471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A66083">
        <w:rPr>
          <w:szCs w:val="18"/>
        </w:rPr>
        <w:t xml:space="preserve">В случае служебной необходимости </w:t>
      </w:r>
      <w:r w:rsidRPr="00A66083">
        <w:rPr>
          <w:szCs w:val="24"/>
        </w:rPr>
        <w:t>ведущий специалист-эксперт</w:t>
      </w:r>
      <w:r w:rsidRPr="00A66083">
        <w:rPr>
          <w:szCs w:val="18"/>
        </w:rPr>
        <w:t xml:space="preserve"> замещает </w:t>
      </w:r>
      <w:r w:rsidRPr="00A66083">
        <w:rPr>
          <w:szCs w:val="24"/>
        </w:rPr>
        <w:t>главного специалиста-эксперта Отдела</w:t>
      </w:r>
      <w:r w:rsidRPr="00A66083">
        <w:rPr>
          <w:szCs w:val="18"/>
        </w:rPr>
        <w:t>.</w:t>
      </w:r>
      <w:r w:rsidRPr="00A66083">
        <w:t xml:space="preserve"> При отсутствии других сотрудников Отдела их обязанности перераспределяются в том числе и на ведущего </w:t>
      </w:r>
      <w:r w:rsidRPr="00A66083">
        <w:rPr>
          <w:szCs w:val="24"/>
        </w:rPr>
        <w:t>специалиста-эксперта.</w:t>
      </w:r>
    </w:p>
    <w:p w:rsidR="00742471" w:rsidRPr="00A66083" w:rsidRDefault="00742471" w:rsidP="00742471">
      <w:pPr>
        <w:pStyle w:val="a4"/>
        <w:widowControl w:val="0"/>
        <w:numPr>
          <w:ilvl w:val="1"/>
          <w:numId w:val="1"/>
        </w:numPr>
        <w:shd w:val="clear" w:color="auto" w:fill="FFFFFF"/>
        <w:tabs>
          <w:tab w:val="left" w:pos="1276"/>
          <w:tab w:val="num" w:pos="2073"/>
        </w:tabs>
        <w:autoSpaceDE w:val="0"/>
        <w:autoSpaceDN w:val="0"/>
        <w:adjustRightInd w:val="0"/>
        <w:spacing w:after="0" w:line="240" w:lineRule="auto"/>
        <w:ind w:left="0" w:firstLine="709"/>
        <w:rPr>
          <w:iCs/>
          <w:szCs w:val="24"/>
        </w:rPr>
      </w:pPr>
      <w:r w:rsidRPr="00A66083">
        <w:rPr>
          <w:szCs w:val="24"/>
        </w:rPr>
        <w:t>На время отсутствия ведущего специалиста-эксперта его обязанности распределяются равномерно между другими сотрудниками Отдела по направлению</w:t>
      </w:r>
      <w:r w:rsidRPr="00A66083">
        <w:rPr>
          <w:iCs/>
          <w:szCs w:val="24"/>
        </w:rPr>
        <w:t>.</w:t>
      </w:r>
    </w:p>
    <w:p w:rsidR="00742471" w:rsidRPr="00A66083" w:rsidRDefault="00742471" w:rsidP="00742471"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rPr>
          <w:spacing w:val="-2"/>
          <w:szCs w:val="24"/>
        </w:rPr>
      </w:pPr>
      <w:r w:rsidRPr="00A66083">
        <w:rPr>
          <w:spacing w:val="-2"/>
          <w:szCs w:val="24"/>
        </w:rPr>
        <w:t>Обеспечивать сохранность служебного удостоверения.</w:t>
      </w:r>
    </w:p>
    <w:p w:rsidR="001E41C3" w:rsidRPr="00A66083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F00DB" w:rsidRPr="00A66083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6608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D44DBA" w:rsidRPr="00A66083">
        <w:rPr>
          <w:rFonts w:ascii="Times New Roman" w:hAnsi="Times New Roman" w:cs="Times New Roman"/>
          <w:sz w:val="24"/>
          <w:szCs w:val="24"/>
        </w:rPr>
        <w:t xml:space="preserve"> на</w:t>
      </w:r>
      <w:r w:rsidRPr="00A6608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A66083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A66083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1</w:t>
      </w:r>
      <w:r w:rsidR="001E41C3" w:rsidRPr="00A66083">
        <w:rPr>
          <w:rFonts w:ascii="Times New Roman" w:hAnsi="Times New Roman" w:cs="Times New Roman"/>
          <w:sz w:val="24"/>
          <w:szCs w:val="24"/>
        </w:rPr>
        <w:t xml:space="preserve">0. </w:t>
      </w:r>
      <w:r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A6608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                            </w:t>
      </w:r>
      <w:r w:rsidRPr="00A66083">
        <w:rPr>
          <w:rFonts w:ascii="Times New Roman" w:hAnsi="Times New Roman" w:cs="Times New Roman"/>
          <w:sz w:val="24"/>
          <w:szCs w:val="24"/>
        </w:rPr>
        <w:lastRenderedPageBreak/>
        <w:t>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общего и хозяйственного обеспечения,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1E41C3" w:rsidRPr="00A66083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11. 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471" w:rsidRPr="00A66083" w:rsidRDefault="00742471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A66083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</w:p>
    <w:p w:rsidR="001E41C3" w:rsidRPr="00A66083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742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E41C3" w:rsidRPr="00A66083" w:rsidRDefault="001E41C3" w:rsidP="00742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 </w:t>
      </w:r>
      <w:r w:rsidR="00257D78" w:rsidRPr="00A66083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471" w:rsidRPr="00A66083" w:rsidRDefault="00742471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57D78" w:rsidRPr="00A66083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A66083" w:rsidRDefault="001E41C3" w:rsidP="00257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14. </w:t>
      </w:r>
      <w:r w:rsidR="00257D78" w:rsidRPr="00A66083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A6608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257D78" w:rsidRPr="00A66083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1E41C3" w:rsidRPr="00A66083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15. 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A66083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42471" w:rsidRPr="00A66083" w:rsidRDefault="0074247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471" w:rsidRPr="00A66083" w:rsidRDefault="0074247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471" w:rsidRPr="00A66083" w:rsidRDefault="0074247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471" w:rsidRPr="00A66083" w:rsidRDefault="0074247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0984" w:rsidRPr="00A66083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A6608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00984" w:rsidRPr="00A6608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A6608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6608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A6608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6608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A66083" w:rsidRDefault="00C00984" w:rsidP="00C00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18. Ведущий специалист-эксперт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00984" w:rsidRPr="00A66083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Налогоплательщикам (их представителям) представляется следующая информация: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наименование налогового органа, исполняющего государственную функцию;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почтовый адрес, идентификационный номер налогоплательщика (далее - ИНН), код причины постановки на учет (далее - КПП) налогового органа, исполняющего государственную функцию, адреса территориально обособленных рабочих мест налогового органа;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наименования вышестоящих налоговых органов, их почтовые адреса, ИНН, КПП;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адреса официальных Интернет-сайтов ФНС России, управления ФНС России, а также электронной почты налогового органа, исполняющего государственную функцию, и его вышестоящих налоговых органов;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номера телефонов справочных служб, факсов ФНС России, налогового органа, исполняющего государственную функцию, и его вышестоящих налоговых органов, номер телефона "горячей линии";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график (режим) работы налогового органа, исполняющего государственную функцию, его подразделений и территориально обособленных рабочих мест, вышестоящих налоговых органов;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график приема налогоплательщиков (их представителей) должностными лицами, ответственными за исполнение государственной функции;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схемы размещения операционных залов и (или) кабинетов должностных лиц, в которых исполняется государственная функция;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схемы, отображающие осуществление административных процедур;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перечень оснований, при наличии которых государственная функция не исполняется.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</w:t>
      </w:r>
      <w:r w:rsidRPr="00A66083">
        <w:rPr>
          <w:rFonts w:ascii="Times New Roman" w:hAnsi="Times New Roman" w:cs="Times New Roman"/>
          <w:sz w:val="24"/>
          <w:szCs w:val="24"/>
        </w:rPr>
        <w:tab/>
        <w:t>регистрация обращений, заявлений и писем налогоплательщиков;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 выдача налогоплательщикам справок и других документов;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устной форме;</w:t>
      </w:r>
    </w:p>
    <w:p w:rsidR="00C00984" w:rsidRPr="00A66083" w:rsidRDefault="00C00984" w:rsidP="00C0098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письменной форме;</w:t>
      </w:r>
    </w:p>
    <w:p w:rsidR="00C00984" w:rsidRPr="00A66083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письменных обращений, переданных в электронном виде по ТКС.</w:t>
      </w:r>
    </w:p>
    <w:p w:rsidR="00C00984" w:rsidRPr="00A66083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A66083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C00984" w:rsidRPr="00A66083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A66083">
        <w:rPr>
          <w:rFonts w:ascii="Times New Roman" w:hAnsi="Times New Roman" w:cs="Times New Roman"/>
          <w:sz w:val="24"/>
          <w:szCs w:val="24"/>
        </w:rPr>
        <w:t>оцени</w:t>
      </w:r>
      <w:r w:rsidR="00C00984" w:rsidRPr="00A66083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A66083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00984" w:rsidRPr="00A66083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соблюдение норм делопроизводства; </w:t>
      </w:r>
    </w:p>
    <w:p w:rsidR="00C00984" w:rsidRPr="00A66083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соблюдение сроков обработки корреспонденции; </w:t>
      </w:r>
    </w:p>
    <w:p w:rsidR="00C00984" w:rsidRPr="00A66083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 xml:space="preserve">своевременность и полнота доведения входящей корреспонденции и других документов до исполнителей и структурных подразделений инспекции; </w:t>
      </w:r>
    </w:p>
    <w:p w:rsidR="00C00984" w:rsidRPr="00A66083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83">
        <w:rPr>
          <w:rFonts w:ascii="Times New Roman" w:hAnsi="Times New Roman" w:cs="Times New Roman"/>
          <w:sz w:val="24"/>
          <w:szCs w:val="24"/>
        </w:rPr>
        <w:t>своевременная обработка документов, регистрация и отправка по принадлежности.</w:t>
      </w:r>
      <w:bookmarkEnd w:id="0"/>
    </w:p>
    <w:sectPr w:rsidR="00C00984" w:rsidRPr="00A66083" w:rsidSect="0064533C">
      <w:headerReference w:type="default" r:id="rId15"/>
      <w:pgSz w:w="11906" w:h="16838"/>
      <w:pgMar w:top="1134" w:right="56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C86" w:rsidRDefault="00236C86" w:rsidP="009F0C47">
      <w:pPr>
        <w:spacing w:after="0" w:line="240" w:lineRule="auto"/>
      </w:pPr>
      <w:r>
        <w:separator/>
      </w:r>
    </w:p>
  </w:endnote>
  <w:endnote w:type="continuationSeparator" w:id="0">
    <w:p w:rsidR="00236C86" w:rsidRDefault="00236C86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C86" w:rsidRDefault="00236C86" w:rsidP="009F0C47">
      <w:pPr>
        <w:spacing w:after="0" w:line="240" w:lineRule="auto"/>
      </w:pPr>
      <w:r>
        <w:separator/>
      </w:r>
    </w:p>
  </w:footnote>
  <w:footnote w:type="continuationSeparator" w:id="0">
    <w:p w:rsidR="00236C86" w:rsidRDefault="00236C86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84625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083">
          <w:rPr>
            <w:noProof/>
          </w:rPr>
          <w:t>5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A6FD8"/>
    <w:rsid w:val="00124E59"/>
    <w:rsid w:val="001E41C3"/>
    <w:rsid w:val="00217821"/>
    <w:rsid w:val="00236C86"/>
    <w:rsid w:val="002555B1"/>
    <w:rsid w:val="00257D78"/>
    <w:rsid w:val="002D5AB9"/>
    <w:rsid w:val="00311F80"/>
    <w:rsid w:val="00377700"/>
    <w:rsid w:val="003A1B4C"/>
    <w:rsid w:val="003E2467"/>
    <w:rsid w:val="0055647A"/>
    <w:rsid w:val="005609D3"/>
    <w:rsid w:val="0064533C"/>
    <w:rsid w:val="0067185E"/>
    <w:rsid w:val="00686973"/>
    <w:rsid w:val="006D1C10"/>
    <w:rsid w:val="006E0375"/>
    <w:rsid w:val="00742471"/>
    <w:rsid w:val="007F00DB"/>
    <w:rsid w:val="00896AEB"/>
    <w:rsid w:val="009431A7"/>
    <w:rsid w:val="009E25C4"/>
    <w:rsid w:val="009F0C47"/>
    <w:rsid w:val="00A66083"/>
    <w:rsid w:val="00A855EB"/>
    <w:rsid w:val="00B779EE"/>
    <w:rsid w:val="00BB68D6"/>
    <w:rsid w:val="00C00984"/>
    <w:rsid w:val="00C41D81"/>
    <w:rsid w:val="00C5754C"/>
    <w:rsid w:val="00C754D3"/>
    <w:rsid w:val="00D44DBA"/>
    <w:rsid w:val="00D45F41"/>
    <w:rsid w:val="00E56EBF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8Y5vAO" TargetMode="External"/><Relationship Id="rId13" Type="http://schemas.openxmlformats.org/officeDocument/2006/relationships/hyperlink" Target="consultantplus://offline/ref=ED35B08D32B70AC0C86414DCE054884DE989BB6A011AE252768D148DB42EC3E7BD6E16A46EDA34Y2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86F4B792211620399C5DDmCe7H" TargetMode="Externa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35B08D32B70AC0C86414DCE054884DE382BF6F0112BF587ED4188FB3219CF0BA271AA56EDA362FY5v1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D35B08D32B70AC0C86414DCE054884DE382BF6F0112BF587ED4188FB3219CF0BA271AA56EDA362DY5v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AY5vBO" TargetMode="External"/><Relationship Id="rId14" Type="http://schemas.openxmlformats.org/officeDocument/2006/relationships/hyperlink" Target="consultantplus://offline/ref=ED35B08D32B70AC0C86414DCE054884DE382BF6F0112BF587ED4188FB3219CF0BA271AA56EDA362FY5v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4</cp:revision>
  <dcterms:created xsi:type="dcterms:W3CDTF">2018-04-16T12:09:00Z</dcterms:created>
  <dcterms:modified xsi:type="dcterms:W3CDTF">2018-04-16T12:15:00Z</dcterms:modified>
</cp:coreProperties>
</file>